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1F" w:rsidRPr="0017547E" w:rsidRDefault="00766D1F" w:rsidP="002F5287">
      <w:pPr>
        <w:pStyle w:val="Normlnywebov"/>
        <w:spacing w:before="0" w:beforeAutospacing="0" w:after="0" w:afterAutospacing="0"/>
        <w:jc w:val="center"/>
        <w:rPr>
          <w:b/>
          <w:caps/>
          <w:sz w:val="32"/>
          <w:szCs w:val="28"/>
          <w:lang w:val="sk-SK"/>
        </w:rPr>
      </w:pPr>
      <w:bookmarkStart w:id="0" w:name="_GoBack"/>
      <w:bookmarkEnd w:id="0"/>
    </w:p>
    <w:p w:rsidR="00815333" w:rsidRDefault="00815333" w:rsidP="002F5287">
      <w:pPr>
        <w:pStyle w:val="Normlnywebov"/>
        <w:spacing w:before="0" w:beforeAutospacing="0" w:after="0" w:afterAutospacing="0"/>
        <w:jc w:val="center"/>
        <w:rPr>
          <w:b/>
          <w:caps/>
          <w:sz w:val="32"/>
          <w:szCs w:val="28"/>
          <w:lang w:val="sk-SK"/>
        </w:rPr>
      </w:pPr>
    </w:p>
    <w:p w:rsidR="00815333" w:rsidRDefault="00815333" w:rsidP="002F5287">
      <w:pPr>
        <w:pStyle w:val="Normlnywebov"/>
        <w:spacing w:before="0" w:beforeAutospacing="0" w:after="0" w:afterAutospacing="0"/>
        <w:jc w:val="center"/>
        <w:rPr>
          <w:b/>
          <w:caps/>
          <w:sz w:val="32"/>
          <w:szCs w:val="28"/>
          <w:lang w:val="sk-SK"/>
        </w:rPr>
      </w:pPr>
    </w:p>
    <w:p w:rsidR="00815333" w:rsidRDefault="00815333" w:rsidP="002F5287">
      <w:pPr>
        <w:pStyle w:val="Normlnywebov"/>
        <w:spacing w:before="0" w:beforeAutospacing="0" w:after="0" w:afterAutospacing="0"/>
        <w:jc w:val="center"/>
        <w:rPr>
          <w:b/>
          <w:caps/>
          <w:sz w:val="32"/>
          <w:szCs w:val="28"/>
          <w:lang w:val="sk-SK"/>
        </w:rPr>
      </w:pPr>
    </w:p>
    <w:p w:rsidR="00A14C8D" w:rsidRPr="0017547E" w:rsidRDefault="00093E2F" w:rsidP="002F5287">
      <w:pPr>
        <w:pStyle w:val="Normlnywebov"/>
        <w:spacing w:before="0" w:beforeAutospacing="0" w:after="0" w:afterAutospacing="0"/>
        <w:jc w:val="center"/>
        <w:rPr>
          <w:b/>
          <w:caps/>
          <w:sz w:val="32"/>
          <w:szCs w:val="28"/>
          <w:lang w:val="sk-SK"/>
        </w:rPr>
      </w:pPr>
      <w:r w:rsidRPr="0017547E">
        <w:rPr>
          <w:b/>
          <w:caps/>
          <w:sz w:val="32"/>
          <w:szCs w:val="28"/>
          <w:lang w:val="sk-SK"/>
        </w:rPr>
        <w:t xml:space="preserve">ZOZNAM </w:t>
      </w:r>
      <w:r w:rsidR="002F5287" w:rsidRPr="0017547E">
        <w:rPr>
          <w:b/>
          <w:caps/>
          <w:sz w:val="32"/>
          <w:szCs w:val="28"/>
          <w:lang w:val="sk-SK"/>
        </w:rPr>
        <w:t xml:space="preserve">KAndidátov </w:t>
      </w:r>
    </w:p>
    <w:p w:rsidR="004F4BEF" w:rsidRPr="0017547E" w:rsidRDefault="00D3270A" w:rsidP="002F5287">
      <w:pPr>
        <w:pStyle w:val="Normlnywebov"/>
        <w:spacing w:before="0" w:beforeAutospacing="0" w:after="0" w:afterAutospacing="0"/>
        <w:jc w:val="center"/>
        <w:rPr>
          <w:b/>
          <w:caps/>
          <w:sz w:val="32"/>
          <w:szCs w:val="28"/>
          <w:lang w:val="sk-SK"/>
        </w:rPr>
      </w:pPr>
      <w:r w:rsidRPr="0017547E">
        <w:rPr>
          <w:b/>
          <w:caps/>
          <w:sz w:val="32"/>
          <w:szCs w:val="28"/>
          <w:lang w:val="sk-SK"/>
        </w:rPr>
        <w:t>Akademick</w:t>
      </w:r>
      <w:r w:rsidR="00351664" w:rsidRPr="0017547E">
        <w:rPr>
          <w:b/>
          <w:caps/>
          <w:sz w:val="32"/>
          <w:szCs w:val="28"/>
          <w:lang w:val="sk-SK"/>
        </w:rPr>
        <w:t>ého</w:t>
      </w:r>
      <w:r w:rsidRPr="0017547E">
        <w:rPr>
          <w:b/>
          <w:caps/>
          <w:sz w:val="32"/>
          <w:szCs w:val="28"/>
          <w:lang w:val="sk-SK"/>
        </w:rPr>
        <w:t xml:space="preserve"> </w:t>
      </w:r>
      <w:r w:rsidR="00351664" w:rsidRPr="0017547E">
        <w:rPr>
          <w:b/>
          <w:caps/>
          <w:sz w:val="32"/>
          <w:szCs w:val="28"/>
          <w:lang w:val="sk-SK"/>
        </w:rPr>
        <w:t>senátu</w:t>
      </w:r>
      <w:r w:rsidRPr="0017547E">
        <w:rPr>
          <w:b/>
          <w:caps/>
          <w:sz w:val="32"/>
          <w:szCs w:val="28"/>
          <w:lang w:val="sk-SK"/>
        </w:rPr>
        <w:t xml:space="preserve"> </w:t>
      </w:r>
      <w:r w:rsidR="00A14C8D" w:rsidRPr="0017547E">
        <w:rPr>
          <w:b/>
          <w:caps/>
          <w:sz w:val="32"/>
          <w:szCs w:val="28"/>
          <w:lang w:val="sk-SK"/>
        </w:rPr>
        <w:t xml:space="preserve">Pedagogickej Fakulty </w:t>
      </w:r>
      <w:r w:rsidR="00A202F4" w:rsidRPr="0017547E">
        <w:rPr>
          <w:b/>
          <w:caps/>
          <w:sz w:val="32"/>
          <w:szCs w:val="28"/>
          <w:lang w:val="sk-SK"/>
        </w:rPr>
        <w:t>UJS</w:t>
      </w:r>
    </w:p>
    <w:p w:rsidR="00A6130D" w:rsidRPr="0017547E" w:rsidRDefault="00A6130D" w:rsidP="00A6130D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766D1F" w:rsidRPr="0017547E" w:rsidRDefault="00766D1F" w:rsidP="00A6130D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A6130D" w:rsidRPr="0017547E" w:rsidRDefault="00A6130D" w:rsidP="000F33E8">
      <w:pPr>
        <w:pStyle w:val="Normlnywebov"/>
        <w:spacing w:before="0" w:beforeAutospacing="0" w:after="0" w:afterAutospacing="0"/>
        <w:ind w:firstLine="567"/>
        <w:jc w:val="both"/>
        <w:rPr>
          <w:szCs w:val="22"/>
          <w:lang w:val="sk-SK"/>
        </w:rPr>
      </w:pPr>
    </w:p>
    <w:p w:rsidR="00815333" w:rsidRDefault="00815333" w:rsidP="00815333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E35945" w:rsidRPr="0017547E" w:rsidRDefault="00E35945" w:rsidP="00815333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>Na základe zverejn</w:t>
      </w:r>
      <w:r w:rsidR="00451DEF" w:rsidRPr="0017547E">
        <w:rPr>
          <w:sz w:val="28"/>
          <w:lang w:val="sk-SK"/>
        </w:rPr>
        <w:t>eného vyhlásenia o </w:t>
      </w:r>
      <w:r w:rsidR="00815333">
        <w:rPr>
          <w:sz w:val="28"/>
          <w:lang w:val="sk-SK"/>
        </w:rPr>
        <w:t>doplňujúcich</w:t>
      </w:r>
      <w:r w:rsidR="00451DEF" w:rsidRPr="0017547E">
        <w:rPr>
          <w:sz w:val="28"/>
          <w:lang w:val="sk-SK"/>
        </w:rPr>
        <w:t xml:space="preserve"> voľbách do AS </w:t>
      </w:r>
      <w:r w:rsidR="00A14C8D" w:rsidRPr="0017547E">
        <w:rPr>
          <w:sz w:val="28"/>
          <w:lang w:val="sk-SK"/>
        </w:rPr>
        <w:t xml:space="preserve">PF </w:t>
      </w:r>
      <w:r w:rsidRPr="0017547E">
        <w:rPr>
          <w:sz w:val="28"/>
          <w:lang w:val="sk-SK"/>
        </w:rPr>
        <w:t xml:space="preserve">UJS oznamujem akademickej obci zoznam kandidátov do </w:t>
      </w:r>
      <w:r w:rsidR="00451DEF" w:rsidRPr="0017547E">
        <w:rPr>
          <w:sz w:val="28"/>
          <w:lang w:val="sk-SK"/>
        </w:rPr>
        <w:t>zamestnaneckej časti AS</w:t>
      </w:r>
      <w:r w:rsidRPr="0017547E">
        <w:rPr>
          <w:sz w:val="28"/>
          <w:lang w:val="sk-SK"/>
        </w:rPr>
        <w:t xml:space="preserve"> </w:t>
      </w:r>
      <w:r w:rsidR="00A14C8D" w:rsidRPr="0017547E">
        <w:rPr>
          <w:sz w:val="28"/>
          <w:lang w:val="sk-SK"/>
        </w:rPr>
        <w:t xml:space="preserve">PF </w:t>
      </w:r>
      <w:r w:rsidRPr="0017547E">
        <w:rPr>
          <w:sz w:val="28"/>
          <w:lang w:val="sk-SK"/>
        </w:rPr>
        <w:t>UJS:</w:t>
      </w:r>
    </w:p>
    <w:p w:rsidR="00E35945" w:rsidRDefault="00E35945" w:rsidP="00766D1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815333" w:rsidRPr="0017547E" w:rsidRDefault="00815333" w:rsidP="00766D1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1C7616" w:rsidRPr="003306F6" w:rsidRDefault="008C7645" w:rsidP="0017547E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>Katedra biológie</w:t>
      </w:r>
      <w:r w:rsidR="001C7616" w:rsidRPr="0017547E">
        <w:rPr>
          <w:sz w:val="28"/>
          <w:lang w:val="sk-SK"/>
        </w:rPr>
        <w:t xml:space="preserve">- </w:t>
      </w:r>
      <w:r w:rsidR="001C7616" w:rsidRPr="0017547E">
        <w:rPr>
          <w:b/>
          <w:sz w:val="28"/>
          <w:lang w:val="sk-SK"/>
        </w:rPr>
        <w:t xml:space="preserve">Ing. Pavol </w:t>
      </w:r>
      <w:proofErr w:type="spellStart"/>
      <w:r w:rsidR="001C7616" w:rsidRPr="0017547E">
        <w:rPr>
          <w:b/>
          <w:sz w:val="28"/>
          <w:lang w:val="sk-SK"/>
        </w:rPr>
        <w:t>Balázs</w:t>
      </w:r>
      <w:proofErr w:type="spellEnd"/>
      <w:r w:rsidR="001C7616" w:rsidRPr="0017547E">
        <w:rPr>
          <w:b/>
          <w:sz w:val="28"/>
          <w:lang w:val="sk-SK"/>
        </w:rPr>
        <w:t>, PhD.</w:t>
      </w:r>
    </w:p>
    <w:p w:rsidR="003306F6" w:rsidRPr="0017547E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 xml:space="preserve">Katedra pedagogiky – </w:t>
      </w:r>
      <w:r w:rsidRPr="0017547E">
        <w:rPr>
          <w:b/>
          <w:sz w:val="28"/>
          <w:lang w:val="sk-SK"/>
        </w:rPr>
        <w:t>Doc.</w:t>
      </w:r>
      <w:r w:rsidR="0037293B">
        <w:rPr>
          <w:b/>
          <w:sz w:val="28"/>
          <w:lang w:val="sk-SK"/>
        </w:rPr>
        <w:t xml:space="preserve"> </w:t>
      </w:r>
      <w:proofErr w:type="spellStart"/>
      <w:r w:rsidRPr="0017547E">
        <w:rPr>
          <w:b/>
          <w:sz w:val="28"/>
          <w:lang w:val="sk-SK"/>
        </w:rPr>
        <w:t>dr.</w:t>
      </w:r>
      <w:proofErr w:type="spellEnd"/>
      <w:r w:rsidR="0037293B">
        <w:rPr>
          <w:b/>
          <w:sz w:val="28"/>
          <w:lang w:val="sk-SK"/>
        </w:rPr>
        <w:t xml:space="preserve"> </w:t>
      </w:r>
      <w:r w:rsidRPr="0017547E">
        <w:rPr>
          <w:b/>
          <w:sz w:val="28"/>
          <w:lang w:val="sk-SK"/>
        </w:rPr>
        <w:t>univ.</w:t>
      </w:r>
      <w:r w:rsidR="00FB75A5">
        <w:rPr>
          <w:b/>
          <w:sz w:val="28"/>
          <w:lang w:val="sk-SK"/>
        </w:rPr>
        <w:t xml:space="preserve"> </w:t>
      </w:r>
      <w:r w:rsidRPr="0017547E">
        <w:rPr>
          <w:b/>
          <w:sz w:val="28"/>
          <w:lang w:val="sk-SK"/>
        </w:rPr>
        <w:t xml:space="preserve">Agáta </w:t>
      </w:r>
      <w:proofErr w:type="spellStart"/>
      <w:r w:rsidRPr="0017547E">
        <w:rPr>
          <w:b/>
          <w:sz w:val="28"/>
          <w:lang w:val="sk-SK"/>
        </w:rPr>
        <w:t>Csehiová</w:t>
      </w:r>
      <w:proofErr w:type="spellEnd"/>
      <w:r w:rsidRPr="0017547E">
        <w:rPr>
          <w:b/>
          <w:sz w:val="28"/>
          <w:lang w:val="sk-SK"/>
        </w:rPr>
        <w:t>, PhD.</w:t>
      </w:r>
    </w:p>
    <w:p w:rsidR="003306F6" w:rsidRPr="0017547E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 xml:space="preserve">Katedra telesnej výchovy a športu – </w:t>
      </w:r>
      <w:r w:rsidRPr="0017547E">
        <w:rPr>
          <w:b/>
          <w:sz w:val="28"/>
          <w:lang w:val="sk-SK"/>
        </w:rPr>
        <w:t>Pae</w:t>
      </w:r>
      <w:r>
        <w:rPr>
          <w:b/>
          <w:sz w:val="28"/>
          <w:lang w:val="sk-SK"/>
        </w:rPr>
        <w:t>d</w:t>
      </w:r>
      <w:r w:rsidRPr="0017547E">
        <w:rPr>
          <w:b/>
          <w:sz w:val="28"/>
          <w:lang w:val="sk-SK"/>
        </w:rPr>
        <w:t>Dr. Beáta Dobay, PhD.</w:t>
      </w:r>
    </w:p>
    <w:p w:rsidR="003306F6" w:rsidRPr="003306F6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 xml:space="preserve">Katedra nemeckého jazyka a literatúry – </w:t>
      </w:r>
      <w:proofErr w:type="spellStart"/>
      <w:r w:rsidRPr="0017547E">
        <w:rPr>
          <w:b/>
          <w:sz w:val="28"/>
          <w:lang w:val="sk-SK"/>
        </w:rPr>
        <w:t>Dr.phil</w:t>
      </w:r>
      <w:proofErr w:type="spellEnd"/>
      <w:r w:rsidRPr="0017547E">
        <w:rPr>
          <w:b/>
          <w:sz w:val="28"/>
          <w:lang w:val="sk-SK"/>
        </w:rPr>
        <w:t>. Mgr. Attila Mészáros</w:t>
      </w:r>
    </w:p>
    <w:p w:rsidR="003306F6" w:rsidRPr="0017547E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 xml:space="preserve">Katedra predškolskej a elementárnej pedagogiky- </w:t>
      </w:r>
      <w:r w:rsidRPr="0017547E">
        <w:rPr>
          <w:b/>
          <w:sz w:val="28"/>
          <w:lang w:val="sk-SK"/>
        </w:rPr>
        <w:t>Mgr. Yvette Orsovics, PhD.</w:t>
      </w:r>
    </w:p>
    <w:p w:rsidR="003306F6" w:rsidRDefault="008C7645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>Katedra histórie</w:t>
      </w:r>
      <w:r w:rsidR="001C7616" w:rsidRPr="0017547E">
        <w:rPr>
          <w:sz w:val="28"/>
          <w:lang w:val="sk-SK"/>
        </w:rPr>
        <w:t xml:space="preserve"> – </w:t>
      </w:r>
      <w:r w:rsidR="001C7616" w:rsidRPr="0017547E">
        <w:rPr>
          <w:b/>
          <w:sz w:val="28"/>
          <w:lang w:val="sk-SK"/>
        </w:rPr>
        <w:t>Dr.</w:t>
      </w:r>
      <w:r w:rsidR="0037293B">
        <w:rPr>
          <w:b/>
          <w:sz w:val="28"/>
          <w:lang w:val="sk-SK"/>
        </w:rPr>
        <w:t xml:space="preserve"> </w:t>
      </w:r>
      <w:r w:rsidR="001C7616" w:rsidRPr="0017547E">
        <w:rPr>
          <w:b/>
          <w:sz w:val="28"/>
          <w:lang w:val="sk-SK"/>
        </w:rPr>
        <w:t xml:space="preserve">habil., Mgr. Árpád </w:t>
      </w:r>
      <w:proofErr w:type="spellStart"/>
      <w:r w:rsidR="001C7616" w:rsidRPr="0017547E">
        <w:rPr>
          <w:b/>
          <w:sz w:val="28"/>
          <w:lang w:val="sk-SK"/>
        </w:rPr>
        <w:t>Popély</w:t>
      </w:r>
      <w:proofErr w:type="spellEnd"/>
      <w:r w:rsidR="001C7616" w:rsidRPr="0017547E">
        <w:rPr>
          <w:b/>
          <w:sz w:val="28"/>
          <w:lang w:val="sk-SK"/>
        </w:rPr>
        <w:t>, PhD.</w:t>
      </w:r>
    </w:p>
    <w:p w:rsidR="003306F6" w:rsidRPr="003306F6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3306F6">
        <w:rPr>
          <w:sz w:val="28"/>
          <w:lang w:val="sk-SK"/>
        </w:rPr>
        <w:t xml:space="preserve">Katedra anglického jazyka a literatúry - </w:t>
      </w:r>
      <w:r w:rsidRPr="003306F6">
        <w:rPr>
          <w:b/>
          <w:sz w:val="28"/>
          <w:lang w:val="sk-SK"/>
        </w:rPr>
        <w:t xml:space="preserve">PaedDr. Andrea </w:t>
      </w:r>
      <w:proofErr w:type="spellStart"/>
      <w:r w:rsidRPr="003306F6">
        <w:rPr>
          <w:b/>
          <w:sz w:val="28"/>
          <w:lang w:val="sk-SK"/>
        </w:rPr>
        <w:t>Puskás</w:t>
      </w:r>
      <w:proofErr w:type="spellEnd"/>
      <w:r w:rsidRPr="003306F6">
        <w:rPr>
          <w:b/>
          <w:sz w:val="28"/>
          <w:lang w:val="sk-SK"/>
        </w:rPr>
        <w:t>, PhD.</w:t>
      </w:r>
    </w:p>
    <w:p w:rsidR="008C7645" w:rsidRPr="003306F6" w:rsidRDefault="008C7645" w:rsidP="0017547E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>Katedra slovenského jazyka a</w:t>
      </w:r>
      <w:r w:rsidR="001C7616" w:rsidRPr="0017547E">
        <w:rPr>
          <w:sz w:val="28"/>
          <w:lang w:val="sk-SK"/>
        </w:rPr>
        <w:t> </w:t>
      </w:r>
      <w:r w:rsidRPr="0017547E">
        <w:rPr>
          <w:sz w:val="28"/>
          <w:lang w:val="sk-SK"/>
        </w:rPr>
        <w:t>literatúry</w:t>
      </w:r>
      <w:r w:rsidR="001C7616" w:rsidRPr="0017547E">
        <w:rPr>
          <w:sz w:val="28"/>
          <w:lang w:val="sk-SK"/>
        </w:rPr>
        <w:t xml:space="preserve"> – </w:t>
      </w:r>
      <w:r w:rsidR="001C7616" w:rsidRPr="0017547E">
        <w:rPr>
          <w:b/>
          <w:sz w:val="28"/>
          <w:lang w:val="sk-SK"/>
        </w:rPr>
        <w:t>doc. Pae</w:t>
      </w:r>
      <w:r w:rsidR="004D6948">
        <w:rPr>
          <w:b/>
          <w:sz w:val="28"/>
          <w:lang w:val="sk-SK"/>
        </w:rPr>
        <w:t>d</w:t>
      </w:r>
      <w:r w:rsidR="001C7616" w:rsidRPr="0017547E">
        <w:rPr>
          <w:b/>
          <w:sz w:val="28"/>
          <w:lang w:val="sk-SK"/>
        </w:rPr>
        <w:t>Dr. Patrik Šenkár, PhD.</w:t>
      </w:r>
    </w:p>
    <w:p w:rsidR="003306F6" w:rsidRPr="0017547E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b/>
          <w:sz w:val="28"/>
          <w:lang w:val="sk-SK"/>
        </w:rPr>
      </w:pPr>
      <w:r w:rsidRPr="0017547E">
        <w:rPr>
          <w:sz w:val="28"/>
          <w:lang w:val="sk-SK"/>
        </w:rPr>
        <w:t xml:space="preserve">Katedra maďarského jazyka a literatúry –  </w:t>
      </w:r>
      <w:r w:rsidRPr="0017547E">
        <w:rPr>
          <w:b/>
          <w:sz w:val="28"/>
          <w:lang w:val="sk-SK"/>
        </w:rPr>
        <w:t>Szabolcs Simon, PhD.</w:t>
      </w:r>
    </w:p>
    <w:p w:rsidR="003306F6" w:rsidRPr="0017547E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b/>
          <w:sz w:val="28"/>
          <w:lang w:val="sk-SK"/>
        </w:rPr>
      </w:pPr>
      <w:r w:rsidRPr="0017547E">
        <w:rPr>
          <w:sz w:val="28"/>
          <w:lang w:val="sk-SK"/>
        </w:rPr>
        <w:t xml:space="preserve">Katedra chémie – </w:t>
      </w:r>
      <w:r w:rsidRPr="0017547E">
        <w:rPr>
          <w:b/>
          <w:sz w:val="28"/>
          <w:lang w:val="sk-SK"/>
        </w:rPr>
        <w:t>Mgr. Andrea Vargová, PhD.</w:t>
      </w:r>
    </w:p>
    <w:p w:rsidR="003306F6" w:rsidRDefault="003306F6" w:rsidP="003306F6">
      <w:pPr>
        <w:pStyle w:val="Normlnywebov"/>
        <w:spacing w:before="0" w:beforeAutospacing="0" w:after="0" w:afterAutospacing="0"/>
        <w:ind w:left="284"/>
        <w:jc w:val="both"/>
        <w:rPr>
          <w:sz w:val="28"/>
          <w:lang w:val="sk-SK"/>
        </w:rPr>
      </w:pPr>
    </w:p>
    <w:p w:rsidR="00815333" w:rsidRPr="0017547E" w:rsidRDefault="00815333" w:rsidP="003306F6">
      <w:pPr>
        <w:pStyle w:val="Normlnywebov"/>
        <w:spacing w:before="0" w:beforeAutospacing="0" w:after="0" w:afterAutospacing="0"/>
        <w:ind w:left="284"/>
        <w:jc w:val="both"/>
        <w:rPr>
          <w:sz w:val="28"/>
          <w:lang w:val="sk-SK"/>
        </w:rPr>
      </w:pPr>
    </w:p>
    <w:p w:rsidR="00E35945" w:rsidRPr="0017547E" w:rsidRDefault="00E35945" w:rsidP="003306F6">
      <w:pPr>
        <w:pStyle w:val="Normlnywebov"/>
        <w:spacing w:before="0" w:beforeAutospacing="0" w:after="0" w:afterAutospacing="0"/>
        <w:ind w:left="-76"/>
        <w:jc w:val="both"/>
        <w:rPr>
          <w:sz w:val="28"/>
          <w:lang w:val="sk-SK"/>
        </w:rPr>
      </w:pPr>
    </w:p>
    <w:p w:rsidR="00A6130D" w:rsidRPr="0017547E" w:rsidRDefault="00766D1F" w:rsidP="00815333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 xml:space="preserve">V </w:t>
      </w:r>
      <w:r w:rsidR="00451DEF" w:rsidRPr="0017547E">
        <w:rPr>
          <w:sz w:val="28"/>
          <w:lang w:val="sk-SK"/>
        </w:rPr>
        <w:t>Komárn</w:t>
      </w:r>
      <w:r w:rsidRPr="0017547E">
        <w:rPr>
          <w:sz w:val="28"/>
          <w:lang w:val="sk-SK"/>
        </w:rPr>
        <w:t>e</w:t>
      </w:r>
      <w:r w:rsidR="00451DEF" w:rsidRPr="0017547E">
        <w:rPr>
          <w:sz w:val="28"/>
          <w:lang w:val="sk-SK"/>
        </w:rPr>
        <w:t xml:space="preserve">, dňa </w:t>
      </w:r>
      <w:r w:rsidR="00815333">
        <w:rPr>
          <w:sz w:val="28"/>
          <w:lang w:val="sk-SK"/>
        </w:rPr>
        <w:t>29</w:t>
      </w:r>
      <w:r w:rsidR="00C425BC" w:rsidRPr="0017547E">
        <w:rPr>
          <w:sz w:val="28"/>
          <w:lang w:val="sk-SK"/>
        </w:rPr>
        <w:t>.</w:t>
      </w:r>
      <w:r w:rsidR="00A14C8D" w:rsidRPr="0017547E">
        <w:rPr>
          <w:sz w:val="28"/>
          <w:lang w:val="sk-SK"/>
        </w:rPr>
        <w:t xml:space="preserve"> </w:t>
      </w:r>
      <w:r w:rsidR="00E07F0A" w:rsidRPr="0017547E">
        <w:rPr>
          <w:sz w:val="28"/>
          <w:lang w:val="sk-SK"/>
        </w:rPr>
        <w:t>0</w:t>
      </w:r>
      <w:r w:rsidR="0095482B" w:rsidRPr="0017547E">
        <w:rPr>
          <w:sz w:val="28"/>
          <w:lang w:val="sk-SK"/>
        </w:rPr>
        <w:t>9</w:t>
      </w:r>
      <w:r w:rsidR="00451DEF" w:rsidRPr="0017547E">
        <w:rPr>
          <w:sz w:val="28"/>
          <w:lang w:val="sk-SK"/>
        </w:rPr>
        <w:t>.</w:t>
      </w:r>
      <w:r w:rsidR="00A14C8D" w:rsidRPr="0017547E">
        <w:rPr>
          <w:sz w:val="28"/>
          <w:lang w:val="sk-SK"/>
        </w:rPr>
        <w:t xml:space="preserve"> </w:t>
      </w:r>
      <w:r w:rsidR="00451DEF" w:rsidRPr="0017547E">
        <w:rPr>
          <w:sz w:val="28"/>
          <w:lang w:val="sk-SK"/>
        </w:rPr>
        <w:t>2020</w:t>
      </w:r>
    </w:p>
    <w:p w:rsidR="00093E2F" w:rsidRDefault="00093E2F" w:rsidP="004F4BE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815333" w:rsidRDefault="00815333" w:rsidP="004F4BE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815333" w:rsidRDefault="00815333" w:rsidP="004F4BE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815333" w:rsidRPr="0017547E" w:rsidRDefault="00815333" w:rsidP="004F4BE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451DEF" w:rsidRPr="004D6948" w:rsidRDefault="004D6948" w:rsidP="00815333">
      <w:pPr>
        <w:pStyle w:val="Normlnywebov"/>
        <w:spacing w:before="0" w:beforeAutospacing="0" w:after="0" w:afterAutospacing="0"/>
        <w:jc w:val="both"/>
        <w:rPr>
          <w:b/>
          <w:sz w:val="28"/>
          <w:lang w:val="sk-SK"/>
        </w:rPr>
      </w:pP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 w:rsidR="00815333">
        <w:rPr>
          <w:sz w:val="28"/>
          <w:lang w:val="sk-SK"/>
        </w:rPr>
        <w:t xml:space="preserve">     </w:t>
      </w:r>
      <w:r>
        <w:rPr>
          <w:sz w:val="28"/>
          <w:lang w:val="sk-SK"/>
        </w:rPr>
        <w:t xml:space="preserve">     </w:t>
      </w:r>
      <w:r w:rsidR="00815333">
        <w:rPr>
          <w:b/>
          <w:sz w:val="28"/>
          <w:lang w:val="sk-SK"/>
        </w:rPr>
        <w:t>Mgr. Tóth-Bakos Anita, PhD.</w:t>
      </w:r>
    </w:p>
    <w:p w:rsidR="00360DDE" w:rsidRPr="0017547E" w:rsidRDefault="00815333" w:rsidP="00815333">
      <w:pPr>
        <w:pStyle w:val="Normlnywebov"/>
        <w:spacing w:before="0" w:beforeAutospacing="0" w:after="0" w:afterAutospacing="0"/>
        <w:jc w:val="center"/>
        <w:rPr>
          <w:sz w:val="28"/>
          <w:lang w:val="sk-SK"/>
        </w:rPr>
      </w:pPr>
      <w:r>
        <w:rPr>
          <w:sz w:val="28"/>
          <w:lang w:val="sk-SK"/>
        </w:rPr>
        <w:lastRenderedPageBreak/>
        <w:t xml:space="preserve">                                                                               </w:t>
      </w:r>
      <w:r w:rsidR="00351664" w:rsidRPr="0017547E">
        <w:rPr>
          <w:sz w:val="28"/>
          <w:lang w:val="sk-SK"/>
        </w:rPr>
        <w:t>predseda</w:t>
      </w:r>
      <w:r w:rsidR="00E07F0A" w:rsidRPr="0017547E">
        <w:rPr>
          <w:sz w:val="28"/>
          <w:lang w:val="sk-SK"/>
        </w:rPr>
        <w:t xml:space="preserve"> volebnej komisie</w:t>
      </w:r>
    </w:p>
    <w:sectPr w:rsidR="00360DDE" w:rsidRPr="001754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84A0E"/>
    <w:multiLevelType w:val="hybridMultilevel"/>
    <w:tmpl w:val="7B222DFC"/>
    <w:lvl w:ilvl="0" w:tplc="F4FE6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003394"/>
    <w:multiLevelType w:val="hybridMultilevel"/>
    <w:tmpl w:val="B67E91B8"/>
    <w:lvl w:ilvl="0" w:tplc="D116E3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C6D4E"/>
    <w:multiLevelType w:val="hybridMultilevel"/>
    <w:tmpl w:val="213C53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306"/>
    <w:multiLevelType w:val="hybridMultilevel"/>
    <w:tmpl w:val="7B222DFC"/>
    <w:lvl w:ilvl="0" w:tplc="F4FE6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F614F5"/>
    <w:multiLevelType w:val="hybridMultilevel"/>
    <w:tmpl w:val="7BE0D10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EC008EA"/>
    <w:multiLevelType w:val="hybridMultilevel"/>
    <w:tmpl w:val="59604540"/>
    <w:lvl w:ilvl="0" w:tplc="F13AF0B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975128"/>
    <w:multiLevelType w:val="multilevel"/>
    <w:tmpl w:val="52BE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70F65DF"/>
    <w:multiLevelType w:val="hybridMultilevel"/>
    <w:tmpl w:val="AE10399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F320131"/>
    <w:multiLevelType w:val="hybridMultilevel"/>
    <w:tmpl w:val="58728038"/>
    <w:lvl w:ilvl="0" w:tplc="D6EA8E7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EF"/>
    <w:rsid w:val="000249F1"/>
    <w:rsid w:val="0003146C"/>
    <w:rsid w:val="0004451B"/>
    <w:rsid w:val="00053560"/>
    <w:rsid w:val="0005462C"/>
    <w:rsid w:val="000560C3"/>
    <w:rsid w:val="0005679B"/>
    <w:rsid w:val="000639C6"/>
    <w:rsid w:val="00070FA0"/>
    <w:rsid w:val="00093266"/>
    <w:rsid w:val="00093E2F"/>
    <w:rsid w:val="000B4A8D"/>
    <w:rsid w:val="000C1C2A"/>
    <w:rsid w:val="000C355D"/>
    <w:rsid w:val="000D59B3"/>
    <w:rsid w:val="000F33E8"/>
    <w:rsid w:val="00133FA4"/>
    <w:rsid w:val="0013536D"/>
    <w:rsid w:val="00161038"/>
    <w:rsid w:val="001748A5"/>
    <w:rsid w:val="0017547E"/>
    <w:rsid w:val="00181621"/>
    <w:rsid w:val="00187399"/>
    <w:rsid w:val="00194703"/>
    <w:rsid w:val="001A373E"/>
    <w:rsid w:val="001C740D"/>
    <w:rsid w:val="001C7616"/>
    <w:rsid w:val="001D7650"/>
    <w:rsid w:val="001E4983"/>
    <w:rsid w:val="001E4BDE"/>
    <w:rsid w:val="001F6CF4"/>
    <w:rsid w:val="00213CC7"/>
    <w:rsid w:val="00234449"/>
    <w:rsid w:val="00266D11"/>
    <w:rsid w:val="00281F98"/>
    <w:rsid w:val="0028539C"/>
    <w:rsid w:val="00292F16"/>
    <w:rsid w:val="002A3256"/>
    <w:rsid w:val="002E4C18"/>
    <w:rsid w:val="002F121F"/>
    <w:rsid w:val="002F2349"/>
    <w:rsid w:val="002F5287"/>
    <w:rsid w:val="002F7DE0"/>
    <w:rsid w:val="00311775"/>
    <w:rsid w:val="00312FA1"/>
    <w:rsid w:val="003306F6"/>
    <w:rsid w:val="00351664"/>
    <w:rsid w:val="0035492B"/>
    <w:rsid w:val="00360DDE"/>
    <w:rsid w:val="0036469D"/>
    <w:rsid w:val="00365599"/>
    <w:rsid w:val="003708A3"/>
    <w:rsid w:val="0037293B"/>
    <w:rsid w:val="003970DA"/>
    <w:rsid w:val="003A4BFB"/>
    <w:rsid w:val="003A7BEA"/>
    <w:rsid w:val="003D17EF"/>
    <w:rsid w:val="003D5DB4"/>
    <w:rsid w:val="00421658"/>
    <w:rsid w:val="004225D9"/>
    <w:rsid w:val="00424D7F"/>
    <w:rsid w:val="0042629F"/>
    <w:rsid w:val="00440132"/>
    <w:rsid w:val="00451DEF"/>
    <w:rsid w:val="00464C9C"/>
    <w:rsid w:val="00470A7A"/>
    <w:rsid w:val="004917F1"/>
    <w:rsid w:val="00492C37"/>
    <w:rsid w:val="004A091F"/>
    <w:rsid w:val="004A1186"/>
    <w:rsid w:val="004A4E2A"/>
    <w:rsid w:val="004A77AD"/>
    <w:rsid w:val="004B3A2E"/>
    <w:rsid w:val="004D4D1B"/>
    <w:rsid w:val="004D6948"/>
    <w:rsid w:val="004E315F"/>
    <w:rsid w:val="004F22CD"/>
    <w:rsid w:val="004F4BEF"/>
    <w:rsid w:val="004F57F7"/>
    <w:rsid w:val="005070BF"/>
    <w:rsid w:val="00520FF9"/>
    <w:rsid w:val="005211AB"/>
    <w:rsid w:val="00544C71"/>
    <w:rsid w:val="00545A86"/>
    <w:rsid w:val="005513A7"/>
    <w:rsid w:val="00551EA4"/>
    <w:rsid w:val="00564EDE"/>
    <w:rsid w:val="005A7DDE"/>
    <w:rsid w:val="005B3048"/>
    <w:rsid w:val="005E0C44"/>
    <w:rsid w:val="005E1926"/>
    <w:rsid w:val="005F5094"/>
    <w:rsid w:val="0060332D"/>
    <w:rsid w:val="00627341"/>
    <w:rsid w:val="0064141C"/>
    <w:rsid w:val="00641FAD"/>
    <w:rsid w:val="00644858"/>
    <w:rsid w:val="00647788"/>
    <w:rsid w:val="00665F49"/>
    <w:rsid w:val="006A308C"/>
    <w:rsid w:val="006C41F8"/>
    <w:rsid w:val="006D252F"/>
    <w:rsid w:val="006D4212"/>
    <w:rsid w:val="006D50BE"/>
    <w:rsid w:val="006E12D0"/>
    <w:rsid w:val="00703F2B"/>
    <w:rsid w:val="00705130"/>
    <w:rsid w:val="00710DDC"/>
    <w:rsid w:val="00716D9A"/>
    <w:rsid w:val="007171A3"/>
    <w:rsid w:val="00722EA4"/>
    <w:rsid w:val="0072573C"/>
    <w:rsid w:val="00734113"/>
    <w:rsid w:val="00766D1F"/>
    <w:rsid w:val="00774CBB"/>
    <w:rsid w:val="0079028A"/>
    <w:rsid w:val="00791303"/>
    <w:rsid w:val="007A613F"/>
    <w:rsid w:val="007B040B"/>
    <w:rsid w:val="007F34FF"/>
    <w:rsid w:val="007F3D14"/>
    <w:rsid w:val="007F5F95"/>
    <w:rsid w:val="00815333"/>
    <w:rsid w:val="008174DD"/>
    <w:rsid w:val="00817BAC"/>
    <w:rsid w:val="00870AF1"/>
    <w:rsid w:val="008713BA"/>
    <w:rsid w:val="008936FF"/>
    <w:rsid w:val="008C7645"/>
    <w:rsid w:val="008E0984"/>
    <w:rsid w:val="009145A5"/>
    <w:rsid w:val="009231AB"/>
    <w:rsid w:val="00924CCF"/>
    <w:rsid w:val="00926C0B"/>
    <w:rsid w:val="00940289"/>
    <w:rsid w:val="00940E77"/>
    <w:rsid w:val="00944893"/>
    <w:rsid w:val="00944FEC"/>
    <w:rsid w:val="00946863"/>
    <w:rsid w:val="0095482B"/>
    <w:rsid w:val="00955B74"/>
    <w:rsid w:val="00956660"/>
    <w:rsid w:val="00965297"/>
    <w:rsid w:val="00966CB1"/>
    <w:rsid w:val="00985FB7"/>
    <w:rsid w:val="009919C1"/>
    <w:rsid w:val="00992704"/>
    <w:rsid w:val="009B0C42"/>
    <w:rsid w:val="009B6BC3"/>
    <w:rsid w:val="009F1D82"/>
    <w:rsid w:val="00A00EEF"/>
    <w:rsid w:val="00A14C8D"/>
    <w:rsid w:val="00A202F4"/>
    <w:rsid w:val="00A23484"/>
    <w:rsid w:val="00A30545"/>
    <w:rsid w:val="00A30F9A"/>
    <w:rsid w:val="00A362FD"/>
    <w:rsid w:val="00A42361"/>
    <w:rsid w:val="00A56C2D"/>
    <w:rsid w:val="00A6130D"/>
    <w:rsid w:val="00A63CB2"/>
    <w:rsid w:val="00A7054E"/>
    <w:rsid w:val="00A71549"/>
    <w:rsid w:val="00A7319B"/>
    <w:rsid w:val="00A760D9"/>
    <w:rsid w:val="00A81075"/>
    <w:rsid w:val="00A85872"/>
    <w:rsid w:val="00A900BD"/>
    <w:rsid w:val="00AA4005"/>
    <w:rsid w:val="00AB53A0"/>
    <w:rsid w:val="00B016A4"/>
    <w:rsid w:val="00B27AEC"/>
    <w:rsid w:val="00B335F2"/>
    <w:rsid w:val="00B44262"/>
    <w:rsid w:val="00B45F2C"/>
    <w:rsid w:val="00B63BB3"/>
    <w:rsid w:val="00BA737B"/>
    <w:rsid w:val="00BD0E6E"/>
    <w:rsid w:val="00BE0C27"/>
    <w:rsid w:val="00BF479A"/>
    <w:rsid w:val="00BF5113"/>
    <w:rsid w:val="00C0153A"/>
    <w:rsid w:val="00C077CD"/>
    <w:rsid w:val="00C425BC"/>
    <w:rsid w:val="00C4555E"/>
    <w:rsid w:val="00C65FD4"/>
    <w:rsid w:val="00C858AF"/>
    <w:rsid w:val="00C95783"/>
    <w:rsid w:val="00CB1043"/>
    <w:rsid w:val="00CC3C84"/>
    <w:rsid w:val="00CD3A4B"/>
    <w:rsid w:val="00CF06D6"/>
    <w:rsid w:val="00D026DA"/>
    <w:rsid w:val="00D149E5"/>
    <w:rsid w:val="00D16E3B"/>
    <w:rsid w:val="00D207A8"/>
    <w:rsid w:val="00D25FD1"/>
    <w:rsid w:val="00D3270A"/>
    <w:rsid w:val="00D3378A"/>
    <w:rsid w:val="00D506A6"/>
    <w:rsid w:val="00D64282"/>
    <w:rsid w:val="00D77FAF"/>
    <w:rsid w:val="00D851ED"/>
    <w:rsid w:val="00DC36BA"/>
    <w:rsid w:val="00DC7C8B"/>
    <w:rsid w:val="00DD261A"/>
    <w:rsid w:val="00E02E8A"/>
    <w:rsid w:val="00E03359"/>
    <w:rsid w:val="00E07F0A"/>
    <w:rsid w:val="00E20694"/>
    <w:rsid w:val="00E23BB1"/>
    <w:rsid w:val="00E242AB"/>
    <w:rsid w:val="00E3443D"/>
    <w:rsid w:val="00E35945"/>
    <w:rsid w:val="00E43AE3"/>
    <w:rsid w:val="00E512A9"/>
    <w:rsid w:val="00E54FCF"/>
    <w:rsid w:val="00E6267C"/>
    <w:rsid w:val="00E6520B"/>
    <w:rsid w:val="00E75BE7"/>
    <w:rsid w:val="00E82E79"/>
    <w:rsid w:val="00EA6EE8"/>
    <w:rsid w:val="00EB1466"/>
    <w:rsid w:val="00EB3D68"/>
    <w:rsid w:val="00EB6855"/>
    <w:rsid w:val="00EC236B"/>
    <w:rsid w:val="00EC2A42"/>
    <w:rsid w:val="00EE68D6"/>
    <w:rsid w:val="00F2232A"/>
    <w:rsid w:val="00F31A89"/>
    <w:rsid w:val="00F60DEE"/>
    <w:rsid w:val="00F70488"/>
    <w:rsid w:val="00F71468"/>
    <w:rsid w:val="00F77B23"/>
    <w:rsid w:val="00F77E03"/>
    <w:rsid w:val="00F81ED9"/>
    <w:rsid w:val="00F861C4"/>
    <w:rsid w:val="00F92C19"/>
    <w:rsid w:val="00FA40E4"/>
    <w:rsid w:val="00FB75A5"/>
    <w:rsid w:val="00FC5AA8"/>
    <w:rsid w:val="00FD56DA"/>
    <w:rsid w:val="00FE092A"/>
    <w:rsid w:val="00FF046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E8E70-855D-4B02-A925-C8C91BE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4B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B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3443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4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4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44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664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766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FCB9-D824-44E4-835F-3E585A33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ronais</cp:lastModifiedBy>
  <cp:revision>2</cp:revision>
  <cp:lastPrinted>2020-09-10T11:48:00Z</cp:lastPrinted>
  <dcterms:created xsi:type="dcterms:W3CDTF">2020-09-29T10:05:00Z</dcterms:created>
  <dcterms:modified xsi:type="dcterms:W3CDTF">2020-09-29T10:05:00Z</dcterms:modified>
</cp:coreProperties>
</file>